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24" w:rsidRPr="00C1233E" w:rsidRDefault="00D35324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233E">
        <w:rPr>
          <w:rFonts w:ascii="Times New Roman" w:hAnsi="Times New Roman" w:cs="Times New Roman"/>
          <w:b/>
          <w:sz w:val="24"/>
          <w:szCs w:val="28"/>
        </w:rPr>
        <w:t>Аннотация к рабочей программе воспитателя</w:t>
      </w:r>
    </w:p>
    <w:p w:rsidR="00D35324" w:rsidRPr="00C1233E" w:rsidRDefault="00E03215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средней группы </w:t>
      </w:r>
    </w:p>
    <w:p w:rsidR="00D35324" w:rsidRPr="00C1233E" w:rsidRDefault="00D35324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233E">
        <w:rPr>
          <w:rFonts w:ascii="Times New Roman" w:hAnsi="Times New Roman" w:cs="Times New Roman"/>
          <w:b/>
          <w:sz w:val="24"/>
          <w:szCs w:val="28"/>
        </w:rPr>
        <w:t>МАДОУ детский сад «Ромашка»</w:t>
      </w:r>
    </w:p>
    <w:p w:rsidR="00D35324" w:rsidRDefault="00D35324" w:rsidP="00D353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233E">
        <w:rPr>
          <w:rFonts w:ascii="Times New Roman" w:hAnsi="Times New Roman" w:cs="Times New Roman"/>
          <w:b/>
          <w:sz w:val="24"/>
          <w:szCs w:val="28"/>
        </w:rPr>
        <w:t>на 202</w:t>
      </w:r>
      <w:r w:rsidR="00E03215">
        <w:rPr>
          <w:rFonts w:ascii="Times New Roman" w:hAnsi="Times New Roman" w:cs="Times New Roman"/>
          <w:b/>
          <w:sz w:val="24"/>
          <w:szCs w:val="28"/>
        </w:rPr>
        <w:t xml:space="preserve">4 – 2025 </w:t>
      </w:r>
      <w:r w:rsidRPr="00C1233E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  <w:r w:rsidR="00C1233E">
        <w:rPr>
          <w:rFonts w:ascii="Times New Roman" w:hAnsi="Times New Roman" w:cs="Times New Roman"/>
          <w:b/>
          <w:sz w:val="24"/>
          <w:szCs w:val="28"/>
        </w:rPr>
        <w:t>.</w:t>
      </w:r>
    </w:p>
    <w:p w:rsidR="00DC55A4" w:rsidRPr="001209CB" w:rsidRDefault="00DC55A4" w:rsidP="00DC55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209CB">
        <w:rPr>
          <w:rFonts w:ascii="Times New Roman" w:hAnsi="Times New Roman" w:cs="Times New Roman"/>
          <w:sz w:val="24"/>
          <w:szCs w:val="28"/>
        </w:rPr>
        <w:t>Рабочая программа для детей средней группы  «Рябинушка» (Далее - Пр</w:t>
      </w:r>
      <w:r w:rsidR="00E03215">
        <w:rPr>
          <w:rFonts w:ascii="Times New Roman" w:hAnsi="Times New Roman" w:cs="Times New Roman"/>
          <w:sz w:val="24"/>
          <w:szCs w:val="28"/>
        </w:rPr>
        <w:t>ограмма) разработана на основе О</w:t>
      </w:r>
      <w:r w:rsidRPr="001209CB">
        <w:rPr>
          <w:rFonts w:ascii="Times New Roman" w:hAnsi="Times New Roman" w:cs="Times New Roman"/>
          <w:sz w:val="24"/>
          <w:szCs w:val="28"/>
        </w:rPr>
        <w:t xml:space="preserve">ОП МАДОУ «Детский сад «Ромашка» и в соответствии с введением в действие ФГОС </w:t>
      </w:r>
      <w:proofErr w:type="gramStart"/>
      <w:r w:rsidRPr="001209CB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1209CB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DC55A4" w:rsidRPr="001209CB" w:rsidRDefault="00DC55A4" w:rsidP="00805C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1209CB">
        <w:rPr>
          <w:rFonts w:ascii="Times New Roman" w:hAnsi="Times New Roman" w:cs="Times New Roman"/>
          <w:sz w:val="24"/>
          <w:szCs w:val="28"/>
        </w:rPr>
        <w:t xml:space="preserve">Рабочая программа разработана педагогами </w:t>
      </w:r>
      <w:proofErr w:type="spellStart"/>
      <w:r w:rsidRPr="001209CB">
        <w:rPr>
          <w:rFonts w:ascii="Times New Roman" w:hAnsi="Times New Roman" w:cs="Times New Roman"/>
          <w:sz w:val="24"/>
          <w:szCs w:val="28"/>
        </w:rPr>
        <w:t>Черниковой</w:t>
      </w:r>
      <w:proofErr w:type="spellEnd"/>
      <w:r w:rsidRPr="001209CB">
        <w:rPr>
          <w:rFonts w:ascii="Times New Roman" w:hAnsi="Times New Roman" w:cs="Times New Roman"/>
          <w:sz w:val="24"/>
          <w:szCs w:val="28"/>
        </w:rPr>
        <w:t xml:space="preserve"> Еленой Витальевной – высшая квалификационная категория, стаж – 16 лет и </w:t>
      </w:r>
      <w:proofErr w:type="spellStart"/>
      <w:r w:rsidRPr="001209CB">
        <w:rPr>
          <w:rFonts w:ascii="Times New Roman" w:hAnsi="Times New Roman" w:cs="Times New Roman"/>
          <w:sz w:val="24"/>
          <w:szCs w:val="28"/>
        </w:rPr>
        <w:t>Касян</w:t>
      </w:r>
      <w:proofErr w:type="spellEnd"/>
      <w:r w:rsidRPr="001209CB">
        <w:rPr>
          <w:rFonts w:ascii="Times New Roman" w:hAnsi="Times New Roman" w:cs="Times New Roman"/>
          <w:sz w:val="24"/>
          <w:szCs w:val="28"/>
        </w:rPr>
        <w:t xml:space="preserve"> Еленой Викторовной -   первая квалификационная категория, стаж –    22 года.          </w:t>
      </w:r>
    </w:p>
    <w:p w:rsidR="00DC55A4" w:rsidRPr="001209CB" w:rsidRDefault="00DC55A4" w:rsidP="00805C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209CB">
        <w:rPr>
          <w:rFonts w:ascii="Times New Roman" w:hAnsi="Times New Roman" w:cs="Times New Roman"/>
          <w:sz w:val="24"/>
          <w:szCs w:val="28"/>
        </w:rPr>
        <w:t xml:space="preserve">Рабочая программа для детей средней группы  «Рябинушка»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 </w:t>
      </w:r>
    </w:p>
    <w:p w:rsidR="00DC55A4" w:rsidRPr="001209CB" w:rsidRDefault="00DC55A4" w:rsidP="00DC55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209CB">
        <w:rPr>
          <w:rFonts w:ascii="Times New Roman" w:hAnsi="Times New Roman" w:cs="Times New Roman"/>
          <w:sz w:val="24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DC55A4" w:rsidRPr="001209CB" w:rsidRDefault="00805CE6" w:rsidP="00805C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Образовательная </w:t>
      </w:r>
      <w:r w:rsidR="00DC55A4" w:rsidRPr="001209CB">
        <w:rPr>
          <w:rFonts w:ascii="Times New Roman" w:hAnsi="Times New Roman" w:cs="Times New Roman"/>
          <w:sz w:val="24"/>
          <w:szCs w:val="28"/>
        </w:rPr>
        <w:t xml:space="preserve"> программа Муниципального автономного дошкольного образовательного учреждения «Детский сад «Ромашка» (далее Программа) города Советский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ДОО.</w:t>
      </w:r>
    </w:p>
    <w:p w:rsidR="00971911" w:rsidRPr="001209CB" w:rsidRDefault="00042AE8" w:rsidP="00805C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="00971911" w:rsidRPr="001209CB">
        <w:rPr>
          <w:rFonts w:ascii="Times New Roman" w:hAnsi="Times New Roman" w:cs="Times New Roman"/>
          <w:sz w:val="24"/>
          <w:szCs w:val="24"/>
        </w:rPr>
        <w:t xml:space="preserve"> </w:t>
      </w:r>
      <w:r w:rsidR="00DC55A4" w:rsidRPr="001209CB">
        <w:rPr>
          <w:rFonts w:ascii="Times New Roman" w:hAnsi="Times New Roman" w:cs="Times New Roman"/>
          <w:sz w:val="24"/>
          <w:szCs w:val="24"/>
        </w:rPr>
        <w:t xml:space="preserve">«Разностороннее развитие ребенка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традиций».  </w:t>
      </w:r>
    </w:p>
    <w:p w:rsidR="00971911" w:rsidRPr="001209CB" w:rsidRDefault="00971911" w:rsidP="0097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Задачи</w:t>
      </w:r>
      <w:r w:rsidR="007D648F" w:rsidRPr="001209CB">
        <w:rPr>
          <w:rFonts w:ascii="Times New Roman" w:hAnsi="Times New Roman" w:cs="Times New Roman"/>
          <w:sz w:val="24"/>
          <w:szCs w:val="24"/>
        </w:rPr>
        <w:t xml:space="preserve"> </w:t>
      </w:r>
      <w:r w:rsidRPr="001209CB">
        <w:rPr>
          <w:rFonts w:ascii="Times New Roman" w:hAnsi="Times New Roman" w:cs="Times New Roman"/>
          <w:sz w:val="24"/>
          <w:szCs w:val="24"/>
        </w:rPr>
        <w:t>программы:</w:t>
      </w:r>
    </w:p>
    <w:p w:rsidR="00DC55A4" w:rsidRPr="001209CB" w:rsidRDefault="00DC55A4" w:rsidP="00DC55A4">
      <w:pPr>
        <w:pStyle w:val="a5"/>
        <w:numPr>
          <w:ilvl w:val="3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1209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09CB">
        <w:rPr>
          <w:rFonts w:ascii="Times New Roman" w:hAnsi="Times New Roman" w:cs="Times New Roman"/>
          <w:sz w:val="24"/>
          <w:szCs w:val="24"/>
        </w:rPr>
        <w:t>;</w:t>
      </w:r>
    </w:p>
    <w:p w:rsidR="00DC55A4" w:rsidRPr="001209CB" w:rsidRDefault="00DC55A4" w:rsidP="00DC55A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</w:t>
      </w:r>
      <w:proofErr w:type="gramStart"/>
      <w:r w:rsidRPr="001209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09CB">
        <w:rPr>
          <w:rFonts w:ascii="Times New Roman" w:hAnsi="Times New Roman" w:cs="Times New Roman"/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C55A4" w:rsidRPr="001209CB" w:rsidRDefault="00DC55A4" w:rsidP="00DC55A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DC55A4" w:rsidRPr="001209CB" w:rsidRDefault="00DC55A4" w:rsidP="00DC55A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C55A4" w:rsidRPr="001209CB" w:rsidRDefault="00DC55A4" w:rsidP="00DC55A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C55A4" w:rsidRPr="001209CB" w:rsidRDefault="00DC55A4" w:rsidP="00DC55A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DC55A4" w:rsidRPr="001209CB" w:rsidRDefault="00DC55A4" w:rsidP="00DC55A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71911" w:rsidRPr="001209CB" w:rsidRDefault="00DC55A4" w:rsidP="00DC55A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71911" w:rsidRPr="001209CB" w:rsidRDefault="00971911" w:rsidP="0097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Цели и задачи воспитания (Рабочей программы воспитания МАДОУ д/с «Ромашка»)</w:t>
      </w:r>
    </w:p>
    <w:p w:rsidR="00DC55A4" w:rsidRPr="001209CB" w:rsidRDefault="00971911" w:rsidP="00DC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Общая цель воспитания в ДОО - </w:t>
      </w:r>
      <w:r w:rsidR="00DC55A4" w:rsidRPr="001209CB">
        <w:rPr>
          <w:rFonts w:ascii="Times New Roman" w:hAnsi="Times New Roman" w:cs="Times New Roman"/>
          <w:sz w:val="24"/>
          <w:szCs w:val="24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DC55A4" w:rsidRPr="001209CB" w:rsidRDefault="00DC55A4" w:rsidP="00DC55A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DC55A4" w:rsidRPr="001209CB" w:rsidRDefault="00DC55A4" w:rsidP="00DC55A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DC55A4" w:rsidRPr="001209CB" w:rsidRDefault="00DC55A4" w:rsidP="00DC55A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1209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09CB">
        <w:rPr>
          <w:rFonts w:ascii="Times New Roman" w:hAnsi="Times New Roman" w:cs="Times New Roman"/>
          <w:sz w:val="24"/>
          <w:szCs w:val="24"/>
        </w:rPr>
        <w:t>;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</w:t>
      </w:r>
      <w:proofErr w:type="gramStart"/>
      <w:r w:rsidRPr="001209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09CB">
        <w:rPr>
          <w:rFonts w:ascii="Times New Roman" w:hAnsi="Times New Roman" w:cs="Times New Roman"/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C55A4" w:rsidRPr="001209CB" w:rsidRDefault="00DC55A4" w:rsidP="00DC55A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42AE8" w:rsidRPr="001209CB" w:rsidRDefault="00042AE8" w:rsidP="00DC5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Рабочая программа включает три раздела:</w:t>
      </w:r>
    </w:p>
    <w:p w:rsidR="00042AE8" w:rsidRPr="001209CB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- целевой раздел;</w:t>
      </w:r>
    </w:p>
    <w:p w:rsidR="00042AE8" w:rsidRPr="001209CB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- содержательный раздел;</w:t>
      </w:r>
    </w:p>
    <w:p w:rsidR="00042AE8" w:rsidRPr="001209CB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- организационный раздел.</w:t>
      </w:r>
    </w:p>
    <w:p w:rsidR="00042AE8" w:rsidRPr="001209CB" w:rsidRDefault="00042AE8" w:rsidP="00B17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Целевой раздел содержит пояснительную записку рабочей программы</w:t>
      </w:r>
      <w:r w:rsidR="0028706A" w:rsidRPr="001209CB">
        <w:rPr>
          <w:rFonts w:ascii="Times New Roman" w:hAnsi="Times New Roman" w:cs="Times New Roman"/>
          <w:sz w:val="24"/>
          <w:szCs w:val="24"/>
        </w:rPr>
        <w:t xml:space="preserve">второй группы раннего возраста. </w:t>
      </w:r>
      <w:r w:rsidRPr="001209CB">
        <w:rPr>
          <w:rFonts w:ascii="Times New Roman" w:hAnsi="Times New Roman" w:cs="Times New Roman"/>
          <w:sz w:val="24"/>
          <w:szCs w:val="24"/>
        </w:rPr>
        <w:t xml:space="preserve"> В пояснительную записку включены цели и задачи реализации</w:t>
      </w:r>
      <w:r w:rsidR="00CA79C1" w:rsidRPr="001209CB">
        <w:rPr>
          <w:rFonts w:ascii="Times New Roman" w:hAnsi="Times New Roman" w:cs="Times New Roman"/>
          <w:sz w:val="24"/>
          <w:szCs w:val="24"/>
        </w:rPr>
        <w:t>.</w:t>
      </w:r>
    </w:p>
    <w:p w:rsidR="00042AE8" w:rsidRPr="001209CB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Рабочей программы, возрастные и индивид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уальные особенности контингента </w:t>
      </w:r>
      <w:r w:rsidRPr="001209CB">
        <w:rPr>
          <w:rFonts w:ascii="Times New Roman" w:hAnsi="Times New Roman" w:cs="Times New Roman"/>
          <w:sz w:val="24"/>
          <w:szCs w:val="24"/>
        </w:rPr>
        <w:t>воспитанников, посещающих группу, описан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ие социокультурных особенностей </w:t>
      </w:r>
      <w:r w:rsidRPr="001209CB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деятельности. 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Принципы и подходы, описанные в </w:t>
      </w:r>
      <w:r w:rsidRPr="001209CB">
        <w:rPr>
          <w:rFonts w:ascii="Times New Roman" w:hAnsi="Times New Roman" w:cs="Times New Roman"/>
          <w:sz w:val="24"/>
          <w:szCs w:val="24"/>
        </w:rPr>
        <w:t xml:space="preserve">целевом разделе, обеспечивают единство задач </w:t>
      </w:r>
      <w:r w:rsidRPr="001209CB">
        <w:rPr>
          <w:rFonts w:ascii="Times New Roman" w:hAnsi="Times New Roman" w:cs="Times New Roman"/>
          <w:sz w:val="24"/>
          <w:szCs w:val="24"/>
        </w:rPr>
        <w:lastRenderedPageBreak/>
        <w:t>образо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вательного процесса, интеграцию </w:t>
      </w:r>
      <w:r w:rsidRPr="001209CB">
        <w:rPr>
          <w:rFonts w:ascii="Times New Roman" w:hAnsi="Times New Roman" w:cs="Times New Roman"/>
          <w:sz w:val="24"/>
          <w:szCs w:val="24"/>
        </w:rPr>
        <w:t>образовательных областей. Планируемые результаты рабочей программы конкретизируютцелевые ориентиры образовательного стандарта дошкольного образования.</w:t>
      </w:r>
    </w:p>
    <w:p w:rsidR="00042AE8" w:rsidRPr="001209CB" w:rsidRDefault="00042AE8" w:rsidP="00B177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В содержательном разделе представлено общее содержание рабочей программы.</w:t>
      </w:r>
    </w:p>
    <w:p w:rsidR="00042AE8" w:rsidRPr="001209CB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Содержание рабочей программы определяется в соотве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тствии с направлениями развития </w:t>
      </w:r>
      <w:r w:rsidRPr="001209CB">
        <w:rPr>
          <w:rFonts w:ascii="Times New Roman" w:hAnsi="Times New Roman" w:cs="Times New Roman"/>
          <w:sz w:val="24"/>
          <w:szCs w:val="24"/>
        </w:rPr>
        <w:t>ребенка, соответствует основным положениям воз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растной психологии и дошкольной </w:t>
      </w:r>
      <w:r w:rsidRPr="001209CB">
        <w:rPr>
          <w:rFonts w:ascii="Times New Roman" w:hAnsi="Times New Roman" w:cs="Times New Roman"/>
          <w:sz w:val="24"/>
          <w:szCs w:val="24"/>
        </w:rPr>
        <w:t>педагогики и обеспечивают единство воспитательных, развивающих и обучающих целей</w:t>
      </w:r>
    </w:p>
    <w:p w:rsidR="00042AE8" w:rsidRPr="001209CB" w:rsidRDefault="00042AE8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и задач. </w:t>
      </w:r>
      <w:proofErr w:type="gramStart"/>
      <w:r w:rsidRPr="001209CB">
        <w:rPr>
          <w:rFonts w:ascii="Times New Roman" w:hAnsi="Times New Roman" w:cs="Times New Roman"/>
          <w:sz w:val="24"/>
          <w:szCs w:val="24"/>
        </w:rPr>
        <w:t>Задачи психолого–педагогической раб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оты по формированию физических, </w:t>
      </w:r>
      <w:r w:rsidRPr="001209CB">
        <w:rPr>
          <w:rFonts w:ascii="Times New Roman" w:hAnsi="Times New Roman" w:cs="Times New Roman"/>
          <w:sz w:val="24"/>
          <w:szCs w:val="24"/>
        </w:rPr>
        <w:t>интеллектуальных и личностных качеств детей решаютс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я интегрировано в ходе освоения </w:t>
      </w:r>
      <w:r w:rsidRPr="001209CB">
        <w:rPr>
          <w:rFonts w:ascii="Times New Roman" w:hAnsi="Times New Roman" w:cs="Times New Roman"/>
          <w:sz w:val="24"/>
          <w:szCs w:val="24"/>
        </w:rPr>
        <w:t>всех образовательных областей с наряду с задача</w:t>
      </w:r>
      <w:r w:rsidR="00B17724" w:rsidRPr="001209CB">
        <w:rPr>
          <w:rFonts w:ascii="Times New Roman" w:hAnsi="Times New Roman" w:cs="Times New Roman"/>
          <w:sz w:val="24"/>
          <w:szCs w:val="24"/>
        </w:rPr>
        <w:t xml:space="preserve">ми, отражающим специфику каждой </w:t>
      </w:r>
      <w:r w:rsidRPr="001209CB">
        <w:rPr>
          <w:rFonts w:ascii="Times New Roman" w:hAnsi="Times New Roman" w:cs="Times New Roman"/>
          <w:sz w:val="24"/>
          <w:szCs w:val="24"/>
        </w:rPr>
        <w:t>образовательной области: социально – коммуника</w:t>
      </w:r>
      <w:r w:rsidR="00E21401" w:rsidRPr="001209CB">
        <w:rPr>
          <w:rFonts w:ascii="Times New Roman" w:hAnsi="Times New Roman" w:cs="Times New Roman"/>
          <w:sz w:val="24"/>
          <w:szCs w:val="24"/>
        </w:rPr>
        <w:t xml:space="preserve">тивное развитие, познавательное </w:t>
      </w:r>
      <w:r w:rsidRPr="001209CB">
        <w:rPr>
          <w:rFonts w:ascii="Times New Roman" w:hAnsi="Times New Roman" w:cs="Times New Roman"/>
          <w:sz w:val="24"/>
          <w:szCs w:val="24"/>
        </w:rPr>
        <w:t>развитие, речевое развитие, художественно – эстетическое развитие, физическое развитие.</w:t>
      </w:r>
      <w:proofErr w:type="gramEnd"/>
    </w:p>
    <w:p w:rsidR="00E21401" w:rsidRPr="001209CB" w:rsidRDefault="00E21401" w:rsidP="00E21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Вариативная часть сформирована на интеграции парциальных программ:</w:t>
      </w:r>
    </w:p>
    <w:p w:rsidR="00620019" w:rsidRPr="001209CB" w:rsidRDefault="00CA79C1" w:rsidP="006200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 xml:space="preserve">Программа «Радуга здоровья» </w:t>
      </w:r>
      <w:r w:rsidR="00620019" w:rsidRPr="001209CB">
        <w:rPr>
          <w:rFonts w:ascii="Times New Roman" w:eastAsia="Calibri" w:hAnsi="Times New Roman" w:cs="Times New Roman"/>
          <w:sz w:val="24"/>
          <w:szCs w:val="24"/>
        </w:rPr>
        <w:t xml:space="preserve">Охрана здоровья населения РФ является одной из сфер национальной безопасности, недооценка этого приводит к негативным социальным, медицинским, демографическим последствиям и отражается на экономике страны. Состояние здоровья населения зависит от различных факторов, отмечаются взаимосвязи социального статуса и здоровья различных групп населения; экономических, экологических, культурных аспектов и здравоохранения. 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Программа реализуется через интеграцию образовательных областей.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Цель программы: создание в ДОУ здоровьесберегающей среды, способствующей сохранению и укреплению физического и психического здоровья воспитанников.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20019" w:rsidRPr="001209CB" w:rsidRDefault="00620019" w:rsidP="006200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Сохранять, укреплять физическое и психологическое здоровье воспитанников с учетом их индивидуальных особенностей.</w:t>
      </w:r>
    </w:p>
    <w:p w:rsidR="00620019" w:rsidRPr="001209CB" w:rsidRDefault="00620019" w:rsidP="006200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Формировать у детей и родителей основы здорового образа жизни.</w:t>
      </w:r>
    </w:p>
    <w:p w:rsidR="00620019" w:rsidRPr="001209CB" w:rsidRDefault="00620019" w:rsidP="006200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Разнообразить формы и методы оздоровительной работы.</w:t>
      </w:r>
    </w:p>
    <w:p w:rsidR="00620019" w:rsidRPr="001209CB" w:rsidRDefault="00620019" w:rsidP="006200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Формировать у дошкольника представление об ответственности за собственное здоровье и здоровье окружающих.</w:t>
      </w:r>
    </w:p>
    <w:p w:rsidR="00620019" w:rsidRPr="001209CB" w:rsidRDefault="00620019" w:rsidP="006200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Внедрять в практику работы современные здоровьесберегающие технологии в условиях детского сада и семьи.</w:t>
      </w:r>
    </w:p>
    <w:p w:rsidR="00620019" w:rsidRPr="001209CB" w:rsidRDefault="00620019" w:rsidP="006200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Обеспечить формирование у воспитанников   необходимых знаний, позволяющих сохранить и укрепить здоровье.</w:t>
      </w:r>
    </w:p>
    <w:p w:rsidR="00CA79C1" w:rsidRPr="001209CB" w:rsidRDefault="00620019" w:rsidP="0062001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9CB">
        <w:rPr>
          <w:rFonts w:ascii="Times New Roman" w:eastAsia="Calibri" w:hAnsi="Times New Roman" w:cs="Times New Roman"/>
          <w:sz w:val="24"/>
          <w:szCs w:val="24"/>
        </w:rPr>
        <w:t>Снизить уровень заболеваемости воспитанников.</w:t>
      </w:r>
    </w:p>
    <w:p w:rsidR="00620019" w:rsidRPr="001209CB" w:rsidRDefault="00E3008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Программа «Луи </w:t>
      </w:r>
      <w:proofErr w:type="spellStart"/>
      <w:r w:rsidRPr="001209CB">
        <w:rPr>
          <w:rFonts w:ascii="Times New Roman" w:hAnsi="Times New Roman" w:cs="Times New Roman"/>
          <w:sz w:val="24"/>
          <w:szCs w:val="24"/>
        </w:rPr>
        <w:t>няврам</w:t>
      </w:r>
      <w:proofErr w:type="spellEnd"/>
      <w:r w:rsidRPr="001209CB">
        <w:rPr>
          <w:rFonts w:ascii="Times New Roman" w:hAnsi="Times New Roman" w:cs="Times New Roman"/>
          <w:sz w:val="24"/>
          <w:szCs w:val="24"/>
        </w:rPr>
        <w:t xml:space="preserve">» (дети Севера), </w:t>
      </w:r>
      <w:r w:rsidR="00620019" w:rsidRPr="001209CB">
        <w:rPr>
          <w:rFonts w:ascii="Times New Roman" w:hAnsi="Times New Roman" w:cs="Times New Roman"/>
          <w:sz w:val="24"/>
          <w:szCs w:val="24"/>
        </w:rPr>
        <w:t>Дошкольный возраст - период активного познания мира и человеческих отношений, и чем больше ребенок будет знать о своей родине, ее истории, достижениях, тем больше будет создано условий для формирования зрелого гражданина и настоящего человека. Процесс этнокультурного воспитания является актуальной социокультурной и педагогической проблемой, решение которой позволит сохранить традиционную культуру и исторически сложившиеся воспитательные традиции.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Программа реализуется через интеграцию образовательных областей.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Цель: создание комплексной интегрированной модели этнокультурной личностно -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технологий.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Задачи:</w:t>
      </w:r>
    </w:p>
    <w:p w:rsidR="00620019" w:rsidRPr="001209CB" w:rsidRDefault="00620019" w:rsidP="006200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Обеспечить создание личностно-развивающей образовательной среды с учетом традиционной   культуры коренных малочисленных народов Севера для повышения компетентности всех участников образовательного процесса.</w:t>
      </w:r>
    </w:p>
    <w:p w:rsidR="00620019" w:rsidRPr="001209CB" w:rsidRDefault="00620019" w:rsidP="006200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Способствовать приобщению детей к основным этнокультурным ценностям национальной и региональной культуры, формированию духовно-нравственных качеств, интереса и любви к родному округу.</w:t>
      </w:r>
    </w:p>
    <w:p w:rsidR="00620019" w:rsidRPr="001209CB" w:rsidRDefault="00620019" w:rsidP="006200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lastRenderedPageBreak/>
        <w:t>Повысить творческий потенциал и профессиональную компетентность педагогов дошкольного учреждения в области этнокультурного воспитания дошкольников.</w:t>
      </w:r>
    </w:p>
    <w:p w:rsidR="00620019" w:rsidRPr="001209CB" w:rsidRDefault="00620019" w:rsidP="006200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Совершенствовать систему социального партнерства дошкольного учреждения с общественными организациями региона по данному направлению.</w:t>
      </w:r>
    </w:p>
    <w:p w:rsidR="00620019" w:rsidRPr="001209CB" w:rsidRDefault="00620019" w:rsidP="006200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Популяризировать деятельность муниципального автономного дошкольного образовательного учреждения среди населения города, района, округа.</w:t>
      </w:r>
    </w:p>
    <w:p w:rsidR="00620019" w:rsidRPr="001209CB" w:rsidRDefault="00620019" w:rsidP="0062001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  культуры</w:t>
      </w:r>
    </w:p>
    <w:p w:rsidR="00620019" w:rsidRPr="001209CB" w:rsidRDefault="00E3008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Программа «Социокультурные истоки», </w:t>
      </w:r>
      <w:r w:rsidR="00620019" w:rsidRPr="001209CB">
        <w:rPr>
          <w:rFonts w:ascii="Times New Roman" w:hAnsi="Times New Roman" w:cs="Times New Roman"/>
          <w:sz w:val="24"/>
          <w:szCs w:val="24"/>
        </w:rPr>
        <w:t xml:space="preserve">Программа «Социокультурные истоки», создаёт условия для формирования детской инициативы и самостоятельности, обеспечивает активное усвоение детьми дошкольного возраста системы ценностей, социальных норм и правил в единстве мотивационного, когнитивного и </w:t>
      </w:r>
      <w:proofErr w:type="spellStart"/>
      <w:r w:rsidR="00620019" w:rsidRPr="001209C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="00620019" w:rsidRPr="001209CB">
        <w:rPr>
          <w:rFonts w:ascii="Times New Roman" w:hAnsi="Times New Roman" w:cs="Times New Roman"/>
          <w:sz w:val="24"/>
          <w:szCs w:val="24"/>
        </w:rPr>
        <w:t xml:space="preserve"> - практического компонента их жизнедеятельности.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Программа реализуется через интеграцию образовательных областей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Основная цель программы «Социокультурные истоки» в дошкольный период – заложить формирование духовно-нравственной основы личности, а также присоединить ребенка и его родителей к базовым духовным, нравственным и социокультурным ценностям России.</w:t>
      </w:r>
    </w:p>
    <w:p w:rsidR="00620019" w:rsidRPr="001209CB" w:rsidRDefault="00620019" w:rsidP="00620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Задачи: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Формировать духовно – нравственные категории и понятия, учить различать добро и зло, любить добро, быть в состоянии творить добро.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Создать условия для восприятия целостной картины мира.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Формировать чувство любви к Родине на основе изучения национальных культурных традиций.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Развивать способность воспринимать и анализировать литературные произведения, учить выражать чувства, обогащать словарный запас.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Развивать музыкальную культуру, приобщать к хоровому пению, классической, духовной и народной музыке.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Осуществлять целенаправленную работу по физическому воспитанию, укреплению воли и выносливости.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Прививать трудовые навыки, учить выполнять простейшие бытовые поручения, обучать основам ручного труда, продуктивной деятельности.</w:t>
      </w:r>
    </w:p>
    <w:p w:rsidR="0062001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Ориентировать семью на духовно – нравственное воспитание детей.</w:t>
      </w:r>
    </w:p>
    <w:p w:rsidR="00E30089" w:rsidRPr="001209CB" w:rsidRDefault="00620019" w:rsidP="0062001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Укреплять институт семьи, возрождать и сохранять духовно – нравственные традиции семьи</w:t>
      </w:r>
      <w:r w:rsidR="001209CB" w:rsidRPr="001209CB">
        <w:rPr>
          <w:rFonts w:ascii="Times New Roman" w:hAnsi="Times New Roman" w:cs="Times New Roman"/>
          <w:sz w:val="24"/>
          <w:szCs w:val="24"/>
        </w:rPr>
        <w:t>.</w:t>
      </w:r>
    </w:p>
    <w:p w:rsidR="00E21401" w:rsidRPr="001209CB" w:rsidRDefault="00E21401" w:rsidP="00E3008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Эффективное взаимодействие с семьями воспитанников обеспечивают следующие условия:</w:t>
      </w:r>
    </w:p>
    <w:p w:rsidR="0026573C" w:rsidRPr="001209CB" w:rsidRDefault="0026573C" w:rsidP="0026573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обеспечение открытости дошкольного образования: открытость и доступность информации, регулярность информирования, свободный доступ родителей в пространство детского сада;  </w:t>
      </w:r>
    </w:p>
    <w:p w:rsidR="00E21401" w:rsidRPr="001209CB" w:rsidRDefault="00E21401" w:rsidP="00E214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взаимное информирование о ребенке и разумное использование полученной информации педагогами и родителями в интересах детей. Общение с родителями по поводу детей — важнейшая обязанность педагогического коллектива;  </w:t>
      </w:r>
    </w:p>
    <w:p w:rsidR="0026573C" w:rsidRPr="001209CB" w:rsidRDefault="0026573C" w:rsidP="0026573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обеспечение педагогической поддержки семьи и повышения компетентности родителей в вопросах развития и образования, охраны и укрепления здоровья детей; </w:t>
      </w:r>
    </w:p>
    <w:p w:rsidR="00E21401" w:rsidRPr="001209CB" w:rsidRDefault="00E21401" w:rsidP="00E214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  </w:t>
      </w:r>
    </w:p>
    <w:p w:rsidR="00E21401" w:rsidRPr="001209CB" w:rsidRDefault="00E21401" w:rsidP="00042A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9CB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042AE8" w:rsidRPr="001209CB" w:rsidRDefault="00042AE8" w:rsidP="002657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В обязательной части программы предс</w:t>
      </w:r>
      <w:r w:rsidR="0026573C" w:rsidRPr="001209CB">
        <w:rPr>
          <w:rFonts w:ascii="Times New Roman" w:hAnsi="Times New Roman" w:cs="Times New Roman"/>
          <w:sz w:val="24"/>
          <w:szCs w:val="24"/>
        </w:rPr>
        <w:t xml:space="preserve">тавлены формы, методы работы по </w:t>
      </w:r>
      <w:r w:rsidRPr="001209CB">
        <w:rPr>
          <w:rFonts w:ascii="Times New Roman" w:hAnsi="Times New Roman" w:cs="Times New Roman"/>
          <w:sz w:val="24"/>
          <w:szCs w:val="24"/>
        </w:rPr>
        <w:t>реализации задач через совместную деятельность взро</w:t>
      </w:r>
      <w:r w:rsidR="0026573C" w:rsidRPr="001209CB">
        <w:rPr>
          <w:rFonts w:ascii="Times New Roman" w:hAnsi="Times New Roman" w:cs="Times New Roman"/>
          <w:sz w:val="24"/>
          <w:szCs w:val="24"/>
        </w:rPr>
        <w:t xml:space="preserve">слых и детей не только в рамках </w:t>
      </w:r>
      <w:r w:rsidRPr="001209CB">
        <w:rPr>
          <w:rFonts w:ascii="Times New Roman" w:hAnsi="Times New Roman" w:cs="Times New Roman"/>
          <w:sz w:val="24"/>
          <w:szCs w:val="24"/>
        </w:rPr>
        <w:t>образовательной деятельности, но и при пров</w:t>
      </w:r>
      <w:r w:rsidR="0026573C" w:rsidRPr="001209CB">
        <w:rPr>
          <w:rFonts w:ascii="Times New Roman" w:hAnsi="Times New Roman" w:cs="Times New Roman"/>
          <w:sz w:val="24"/>
          <w:szCs w:val="24"/>
        </w:rPr>
        <w:t xml:space="preserve">едении режимных моментов, через </w:t>
      </w:r>
      <w:r w:rsidRPr="001209CB">
        <w:rPr>
          <w:rFonts w:ascii="Times New Roman" w:hAnsi="Times New Roman" w:cs="Times New Roman"/>
          <w:sz w:val="24"/>
          <w:szCs w:val="24"/>
        </w:rPr>
        <w:t xml:space="preserve">взаимодействие с семьями </w:t>
      </w:r>
      <w:r w:rsidRPr="001209CB">
        <w:rPr>
          <w:rFonts w:ascii="Times New Roman" w:hAnsi="Times New Roman" w:cs="Times New Roman"/>
          <w:sz w:val="24"/>
          <w:szCs w:val="24"/>
        </w:rPr>
        <w:lastRenderedPageBreak/>
        <w:t>воспитанников, культур</w:t>
      </w:r>
      <w:r w:rsidR="0026573C" w:rsidRPr="001209CB">
        <w:rPr>
          <w:rFonts w:ascii="Times New Roman" w:hAnsi="Times New Roman" w:cs="Times New Roman"/>
          <w:sz w:val="24"/>
          <w:szCs w:val="24"/>
        </w:rPr>
        <w:t xml:space="preserve">ные практики, способы поддержки </w:t>
      </w:r>
      <w:r w:rsidRPr="001209CB">
        <w:rPr>
          <w:rFonts w:ascii="Times New Roman" w:hAnsi="Times New Roman" w:cs="Times New Roman"/>
          <w:sz w:val="24"/>
          <w:szCs w:val="24"/>
        </w:rPr>
        <w:t>детей инициативы через взаимодействие с семьями воспитанников.</w:t>
      </w:r>
    </w:p>
    <w:p w:rsidR="0026573C" w:rsidRPr="001209CB" w:rsidRDefault="0026573C" w:rsidP="002657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 режим дня детей </w:t>
      </w:r>
      <w:r w:rsidR="001209CB" w:rsidRPr="001209CB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C67B1B" w:rsidRPr="001209CB">
        <w:rPr>
          <w:rFonts w:ascii="Times New Roman" w:hAnsi="Times New Roman" w:cs="Times New Roman"/>
          <w:sz w:val="24"/>
          <w:szCs w:val="24"/>
        </w:rPr>
        <w:t>группы</w:t>
      </w:r>
      <w:r w:rsidRPr="001209CB">
        <w:rPr>
          <w:rFonts w:ascii="Times New Roman" w:hAnsi="Times New Roman" w:cs="Times New Roman"/>
          <w:sz w:val="24"/>
          <w:szCs w:val="24"/>
        </w:rPr>
        <w:t>. Реализация образовательной деятельности основывается на требованиях СанПиНСП 2.4.3648-20 «Санитарно-эпидемиологические требования к организациям воспитания и обучения, отдыха и оздоровления детей и молодежи», действующие до 2027 г., с учетом особенностей реализации МАДОУ «Детский сад «Ромашка».</w:t>
      </w:r>
    </w:p>
    <w:p w:rsidR="0026573C" w:rsidRPr="001209CB" w:rsidRDefault="0026573C" w:rsidP="00CF1E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Перечень методических пособий включает в себя методические пособия по реализации рабочей программы.</w:t>
      </w:r>
    </w:p>
    <w:p w:rsidR="0026573C" w:rsidRPr="001209CB" w:rsidRDefault="0026573C" w:rsidP="00CF1E9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Рабочая программа корректируется воспитателями в соответствии с реальными условиями, дополняется календарным планом воспитательно</w:t>
      </w:r>
      <w:r w:rsidR="00CA79C1" w:rsidRPr="001209CB">
        <w:rPr>
          <w:rFonts w:ascii="Times New Roman" w:hAnsi="Times New Roman" w:cs="Times New Roman"/>
          <w:sz w:val="24"/>
          <w:szCs w:val="24"/>
        </w:rPr>
        <w:t xml:space="preserve"> -</w:t>
      </w:r>
      <w:r w:rsidRPr="001209CB">
        <w:rPr>
          <w:rFonts w:ascii="Times New Roman" w:hAnsi="Times New Roman" w:cs="Times New Roman"/>
          <w:sz w:val="24"/>
          <w:szCs w:val="24"/>
        </w:rPr>
        <w:t xml:space="preserve"> образовательной работы.</w:t>
      </w:r>
    </w:p>
    <w:p w:rsidR="00042AE8" w:rsidRPr="001209CB" w:rsidRDefault="0026573C" w:rsidP="002657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09CB">
        <w:rPr>
          <w:rFonts w:ascii="Times New Roman" w:hAnsi="Times New Roman" w:cs="Times New Roman"/>
          <w:sz w:val="24"/>
          <w:szCs w:val="24"/>
        </w:rPr>
        <w:t>Срок реализации Рабочей программы 1 год.</w:t>
      </w:r>
    </w:p>
    <w:p w:rsidR="00A679A0" w:rsidRPr="001209CB" w:rsidRDefault="00805CE6" w:rsidP="0004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79A0" w:rsidRPr="001209CB" w:rsidSect="00C67B1B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A8A"/>
    <w:multiLevelType w:val="hybridMultilevel"/>
    <w:tmpl w:val="E40EAC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04D2A"/>
    <w:multiLevelType w:val="hybridMultilevel"/>
    <w:tmpl w:val="F9C0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5FB8"/>
    <w:multiLevelType w:val="hybridMultilevel"/>
    <w:tmpl w:val="E23A6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90036"/>
    <w:multiLevelType w:val="hybridMultilevel"/>
    <w:tmpl w:val="486257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0A82B62"/>
    <w:multiLevelType w:val="hybridMultilevel"/>
    <w:tmpl w:val="9BE2C1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AA614A1"/>
    <w:multiLevelType w:val="hybridMultilevel"/>
    <w:tmpl w:val="112C0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737C"/>
    <w:multiLevelType w:val="hybridMultilevel"/>
    <w:tmpl w:val="FCE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11A15"/>
    <w:multiLevelType w:val="hybridMultilevel"/>
    <w:tmpl w:val="62D4D1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4B875CB"/>
    <w:multiLevelType w:val="hybridMultilevel"/>
    <w:tmpl w:val="63CE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324"/>
    <w:rsid w:val="00042AE8"/>
    <w:rsid w:val="001209CB"/>
    <w:rsid w:val="00173B9B"/>
    <w:rsid w:val="001A671D"/>
    <w:rsid w:val="0026573C"/>
    <w:rsid w:val="0028706A"/>
    <w:rsid w:val="002A69D9"/>
    <w:rsid w:val="002F1625"/>
    <w:rsid w:val="00392DA0"/>
    <w:rsid w:val="004D1E78"/>
    <w:rsid w:val="00620019"/>
    <w:rsid w:val="00730792"/>
    <w:rsid w:val="007B16B0"/>
    <w:rsid w:val="007D648F"/>
    <w:rsid w:val="00805CE6"/>
    <w:rsid w:val="008D42E7"/>
    <w:rsid w:val="00971911"/>
    <w:rsid w:val="00B17724"/>
    <w:rsid w:val="00B3170D"/>
    <w:rsid w:val="00BE4581"/>
    <w:rsid w:val="00C1233E"/>
    <w:rsid w:val="00C67B1B"/>
    <w:rsid w:val="00CA79C1"/>
    <w:rsid w:val="00CF1E96"/>
    <w:rsid w:val="00D35324"/>
    <w:rsid w:val="00DC55A4"/>
    <w:rsid w:val="00DD2E84"/>
    <w:rsid w:val="00E03215"/>
    <w:rsid w:val="00E21401"/>
    <w:rsid w:val="00E30089"/>
    <w:rsid w:val="00E3618B"/>
    <w:rsid w:val="00EB609F"/>
    <w:rsid w:val="00EE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0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21401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E214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0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21401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E214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cp:lastPrinted>2021-10-12T07:16:00Z</cp:lastPrinted>
  <dcterms:created xsi:type="dcterms:W3CDTF">2024-10-07T05:39:00Z</dcterms:created>
  <dcterms:modified xsi:type="dcterms:W3CDTF">2024-10-07T05:39:00Z</dcterms:modified>
</cp:coreProperties>
</file>