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ECA5" w14:textId="77777777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Аннотация</w:t>
      </w:r>
    </w:p>
    <w:p w14:paraId="6E2D5EB0" w14:textId="5F2A4819" w:rsidR="00C13DDF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 w:rsidRPr="00FB179C">
        <w:rPr>
          <w:rFonts w:eastAsia="Calibri"/>
          <w:b/>
          <w:szCs w:val="24"/>
          <w:lang w:eastAsia="en-US"/>
        </w:rPr>
        <w:t xml:space="preserve">к Рабочей образовательной программе </w:t>
      </w:r>
      <w:r w:rsidR="00B42ADA">
        <w:rPr>
          <w:rFonts w:eastAsia="Calibri"/>
          <w:b/>
          <w:szCs w:val="24"/>
        </w:rPr>
        <w:t xml:space="preserve">средней </w:t>
      </w:r>
      <w:r w:rsidRPr="00FB179C">
        <w:rPr>
          <w:rFonts w:eastAsia="Calibri"/>
          <w:b/>
          <w:szCs w:val="24"/>
        </w:rPr>
        <w:t xml:space="preserve">группы </w:t>
      </w:r>
    </w:p>
    <w:p w14:paraId="5D968397" w14:textId="7A15592B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общеразвивающей направленности</w:t>
      </w:r>
      <w:r w:rsidR="00C13DDF">
        <w:rPr>
          <w:rFonts w:eastAsia="Calibri"/>
          <w:b/>
          <w:szCs w:val="24"/>
          <w:lang w:eastAsia="en-US"/>
        </w:rPr>
        <w:t xml:space="preserve"> </w:t>
      </w:r>
      <w:r w:rsidRPr="00FB179C">
        <w:rPr>
          <w:rFonts w:eastAsia="Calibri"/>
          <w:b/>
          <w:szCs w:val="24"/>
          <w:lang w:eastAsia="en-US"/>
        </w:rPr>
        <w:t xml:space="preserve">№ </w:t>
      </w:r>
      <w:r w:rsidR="00C1029B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«</w:t>
      </w:r>
      <w:r w:rsidR="00C1029B">
        <w:rPr>
          <w:rFonts w:eastAsia="Calibri"/>
          <w:b/>
          <w:szCs w:val="24"/>
          <w:lang w:eastAsia="en-US"/>
        </w:rPr>
        <w:t>Рябинка</w:t>
      </w:r>
      <w:r w:rsidRPr="00FB179C">
        <w:rPr>
          <w:rFonts w:eastAsia="Calibri"/>
          <w:b/>
          <w:szCs w:val="24"/>
          <w:lang w:eastAsia="en-US"/>
        </w:rPr>
        <w:t>»</w:t>
      </w:r>
    </w:p>
    <w:p w14:paraId="72432938" w14:textId="66434E2E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 xml:space="preserve">(возраст детей </w:t>
      </w:r>
      <w:r w:rsidR="00C1029B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>-</w:t>
      </w:r>
      <w:r w:rsidR="00C1029B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</w:t>
      </w:r>
      <w:r w:rsidR="00C1029B">
        <w:rPr>
          <w:rFonts w:eastAsia="Calibri"/>
          <w:b/>
          <w:szCs w:val="24"/>
          <w:lang w:eastAsia="en-US"/>
        </w:rPr>
        <w:t>лет</w:t>
      </w:r>
      <w:r w:rsidRPr="00FB179C">
        <w:rPr>
          <w:rFonts w:eastAsia="Calibri"/>
          <w:b/>
          <w:szCs w:val="24"/>
          <w:lang w:eastAsia="en-US"/>
        </w:rPr>
        <w:t>)</w:t>
      </w:r>
    </w:p>
    <w:p w14:paraId="159142BB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14:paraId="00B9BD4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14:paraId="70A003B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на 202</w:t>
      </w:r>
      <w:r w:rsidR="00C13DDF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– 202</w:t>
      </w:r>
      <w:r w:rsidR="00C13DDF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14:paraId="45BC88E2" w14:textId="77777777" w:rsidR="006735CD" w:rsidRPr="006735CD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14:paraId="6CDC2B07" w14:textId="77777777" w:rsidR="006735CD" w:rsidRPr="00176F13" w:rsidRDefault="00800C8B" w:rsidP="00105295">
      <w:pPr>
        <w:shd w:val="clear" w:color="auto" w:fill="FFFFFF"/>
        <w:spacing w:line="240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6735CD">
        <w:rPr>
          <w:szCs w:val="24"/>
        </w:rPr>
        <w:t>Ф</w:t>
      </w:r>
      <w:r w:rsidR="006735CD" w:rsidRPr="00176F13">
        <w:rPr>
          <w:rFonts w:eastAsia="Calibri"/>
          <w:szCs w:val="24"/>
        </w:rPr>
        <w:t xml:space="preserve">ОП МАДОУ «Детский сад «Ромашка» и соответствии с введением в действие ФГОС ДО.  </w:t>
      </w:r>
    </w:p>
    <w:p w14:paraId="556B9F15" w14:textId="1A0D7A7A" w:rsidR="00361D87" w:rsidRDefault="006735CD" w:rsidP="00105295">
      <w:pPr>
        <w:keepNext/>
        <w:keepLines/>
        <w:suppressLineNumbers/>
        <w:suppressAutoHyphens/>
        <w:spacing w:line="240" w:lineRule="auto"/>
        <w:ind w:firstLine="567"/>
      </w:pPr>
      <w: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</w:t>
      </w:r>
      <w:r w:rsidR="00280E84" w:rsidRPr="00280E84">
        <w:t xml:space="preserve">разностороннее развитие детей в возрасте от </w:t>
      </w:r>
      <w:r w:rsidR="00C1029B">
        <w:t>4</w:t>
      </w:r>
      <w:r w:rsidR="00280E84" w:rsidRPr="00280E84">
        <w:t xml:space="preserve"> до </w:t>
      </w:r>
      <w:r w:rsidR="00C1029B">
        <w:t>5</w:t>
      </w:r>
      <w:r w:rsidR="00280E84" w:rsidRPr="00280E84">
        <w:t xml:space="preserve"> лет с учётом их возрастных и индивидуальных особенностей по художественно – эстетическому направлению</w:t>
      </w:r>
      <w:r w:rsidR="00280E84">
        <w:t>.</w:t>
      </w:r>
    </w:p>
    <w:p w14:paraId="52C118FF" w14:textId="77777777" w:rsidR="00C1029B" w:rsidRDefault="00C1029B" w:rsidP="00105295">
      <w:pPr>
        <w:keepNext/>
        <w:keepLines/>
        <w:suppressLineNumbers/>
        <w:suppressAutoHyphens/>
        <w:spacing w:line="240" w:lineRule="auto"/>
        <w:ind w:firstLine="567"/>
      </w:pPr>
      <w:r w:rsidRPr="00C1029B"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  <w:r>
        <w:t xml:space="preserve"> </w:t>
      </w:r>
    </w:p>
    <w:p w14:paraId="7735410E" w14:textId="301C8FB0" w:rsidR="00BA5CD7" w:rsidRPr="00C1029B" w:rsidRDefault="00BA5CD7" w:rsidP="00105295">
      <w:pPr>
        <w:keepNext/>
        <w:keepLines/>
        <w:suppressLineNumbers/>
        <w:suppressAutoHyphens/>
        <w:spacing w:line="240" w:lineRule="auto"/>
        <w:ind w:firstLine="567"/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14:paraId="510DAFD8" w14:textId="77777777" w:rsidR="00BA5CD7" w:rsidRPr="00BA5CD7" w:rsidRDefault="00BA5CD7" w:rsidP="00105295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151FD1C1" w14:textId="77777777" w:rsidR="00BA5CD7" w:rsidRPr="00BA5CD7" w:rsidRDefault="00BA5CD7" w:rsidP="00105295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00BE9C41" w14:textId="77777777" w:rsidR="00BA5CD7" w:rsidRPr="00BA5CD7" w:rsidRDefault="00BA5CD7" w:rsidP="00105295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регистрационный № 60833), действующим до 1 января 2027 года.</w:t>
      </w:r>
    </w:p>
    <w:p w14:paraId="2B7D1380" w14:textId="77777777" w:rsidR="00BA5CD7" w:rsidRPr="00BA5CD7" w:rsidRDefault="00BA5CD7" w:rsidP="00105295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7861DD94" w14:textId="77777777" w:rsidR="00800C8B" w:rsidRDefault="00800C8B" w:rsidP="00105295">
      <w:pPr>
        <w:spacing w:line="240" w:lineRule="auto"/>
      </w:pPr>
    </w:p>
    <w:p w14:paraId="7C01D4D0" w14:textId="77777777" w:rsidR="00280E84" w:rsidRDefault="00361D87" w:rsidP="00105295">
      <w:pPr>
        <w:spacing w:line="240" w:lineRule="auto"/>
        <w:ind w:firstLine="567"/>
        <w:rPr>
          <w:color w:val="000000"/>
          <w:szCs w:val="24"/>
        </w:rPr>
      </w:pPr>
      <w:r>
        <w:t>Цель П</w:t>
      </w:r>
      <w:r w:rsidRPr="00361D87">
        <w:t>рограммы</w:t>
      </w:r>
      <w:r>
        <w:t xml:space="preserve">: </w:t>
      </w:r>
      <w:r w:rsidR="00293768">
        <w:rPr>
          <w:color w:val="000000"/>
          <w:szCs w:val="24"/>
        </w:rPr>
        <w:t>С</w:t>
      </w:r>
      <w:r w:rsidR="00293768" w:rsidRPr="004F7B73">
        <w:rPr>
          <w:color w:val="000000"/>
          <w:szCs w:val="24"/>
        </w:rPr>
        <w:t>оздание благоприятных условий по организации творческой среды для формирования и дальнейшего совершенствования музыкальных способностей ребенка.</w:t>
      </w:r>
    </w:p>
    <w:p w14:paraId="1D5E6E45" w14:textId="05B14071" w:rsidR="00293768" w:rsidRPr="00280E84" w:rsidRDefault="00293768" w:rsidP="00105295">
      <w:pPr>
        <w:spacing w:line="240" w:lineRule="auto"/>
        <w:ind w:firstLine="567"/>
        <w:rPr>
          <w:color w:val="000000"/>
          <w:szCs w:val="24"/>
        </w:rPr>
      </w:pPr>
      <w:r w:rsidRPr="00280E84">
        <w:rPr>
          <w:szCs w:val="24"/>
        </w:rPr>
        <w:t>Задачи:</w:t>
      </w:r>
    </w:p>
    <w:p w14:paraId="68F061F4" w14:textId="77777777" w:rsidR="00280E84" w:rsidRDefault="00280E84" w:rsidP="00105295">
      <w:pPr>
        <w:pStyle w:val="a3"/>
        <w:spacing w:line="240" w:lineRule="auto"/>
        <w:ind w:left="0"/>
        <w:rPr>
          <w:b/>
          <w:szCs w:val="24"/>
        </w:rPr>
      </w:pPr>
    </w:p>
    <w:p w14:paraId="4AB9093C" w14:textId="6D4E1E61" w:rsidR="0044426B" w:rsidRPr="00293768" w:rsidRDefault="0044426B" w:rsidP="00105295">
      <w:pPr>
        <w:pStyle w:val="a3"/>
        <w:spacing w:line="240" w:lineRule="auto"/>
        <w:ind w:left="0"/>
        <w:rPr>
          <w:b/>
          <w:szCs w:val="24"/>
        </w:rPr>
      </w:pPr>
      <w:r w:rsidRPr="00293768">
        <w:rPr>
          <w:b/>
          <w:szCs w:val="24"/>
        </w:rPr>
        <w:t>Музыкальная деятельность:</w:t>
      </w:r>
    </w:p>
    <w:p w14:paraId="7C8EBB8B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0ABDBB29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2BC1CA85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Pr="006F5068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Pr="006F5068">
        <w:rPr>
          <w:rFonts w:ascii="Times New Roman" w:hAnsi="Times New Roman" w:cs="Times New Roman"/>
          <w:sz w:val="24"/>
          <w:szCs w:val="24"/>
        </w:rPr>
        <w:t xml:space="preserve"> культуру детей; </w:t>
      </w:r>
    </w:p>
    <w:p w14:paraId="448313C0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развивать музыкальность детей;</w:t>
      </w:r>
    </w:p>
    <w:p w14:paraId="739998DE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интерес и любовь к высокохудожественной музыке; </w:t>
      </w:r>
    </w:p>
    <w:p w14:paraId="668A80F8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14:paraId="6A82A1E7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поддерживать у детей интерес к пению;</w:t>
      </w:r>
    </w:p>
    <w:p w14:paraId="308A05C4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6F506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6F5068">
        <w:rPr>
          <w:rFonts w:ascii="Times New Roman" w:hAnsi="Times New Roman" w:cs="Times New Roman"/>
          <w:sz w:val="24"/>
          <w:szCs w:val="24"/>
        </w:rPr>
        <w:t>;</w:t>
      </w:r>
    </w:p>
    <w:p w14:paraId="3A0C0ACB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14:paraId="7B06D85F" w14:textId="77777777" w:rsidR="006F5068" w:rsidRPr="006F5068" w:rsidRDefault="006F5068" w:rsidP="00105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068">
        <w:rPr>
          <w:rFonts w:ascii="Times New Roman" w:hAnsi="Times New Roman" w:cs="Times New Roman"/>
          <w:sz w:val="24"/>
          <w:szCs w:val="24"/>
        </w:rPr>
        <w:t>поощрять желание детей самостоятельно заниматься музыкальной деятельностью.</w:t>
      </w:r>
    </w:p>
    <w:p w14:paraId="519E5E08" w14:textId="77777777" w:rsidR="0040378F" w:rsidRDefault="0040378F" w:rsidP="001052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F317E4" w14:textId="15BEBE7C" w:rsidR="0044426B" w:rsidRPr="004F7B73" w:rsidRDefault="0044426B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</w:p>
    <w:p w14:paraId="44938059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</w:t>
      </w:r>
    </w:p>
    <w:p w14:paraId="69AFA754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развивать воображение, художественный вкус;</w:t>
      </w:r>
    </w:p>
    <w:p w14:paraId="12B328EB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формировать у детей умение сравнивать произведения различных видов искусства;</w:t>
      </w:r>
    </w:p>
    <w:p w14:paraId="7E358C52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14:paraId="67551488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14:paraId="4601913A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452D4685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14:paraId="74F73E18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4C16207E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приобщать детей к лучшим образцам отечественного и мирового искусства.</w:t>
      </w:r>
    </w:p>
    <w:p w14:paraId="07E972B2" w14:textId="77777777" w:rsidR="006F5068" w:rsidRPr="006F5068" w:rsidRDefault="006F5068" w:rsidP="0010529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воспитывать патриотизм и чувства гордости за свою страну, край в процессе ознакомления с различными видами искусства.</w:t>
      </w:r>
    </w:p>
    <w:p w14:paraId="0DB1E527" w14:textId="77777777" w:rsidR="00280E84" w:rsidRDefault="00280E84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A8A4D" w14:textId="68EAAB13" w:rsidR="0044426B" w:rsidRPr="004F7B73" w:rsidRDefault="0044426B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деятельность: </w:t>
      </w:r>
    </w:p>
    <w:p w14:paraId="730E8B74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детей к театрализованной деятельности;</w:t>
      </w:r>
    </w:p>
    <w:p w14:paraId="1008E697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формировать опыт социальных навыков поведения, создавать условия для развития творческой активности детей;</w:t>
      </w:r>
    </w:p>
    <w:p w14:paraId="4082F5AA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14:paraId="7B17472E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4712BA67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14:paraId="3485E3A6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0F7B362B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04D9C174" w14:textId="77777777" w:rsidR="006F5068" w:rsidRPr="006F5068" w:rsidRDefault="006F5068" w:rsidP="001052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14:paraId="0F36B2CE" w14:textId="77777777" w:rsidR="0044426B" w:rsidRDefault="0044426B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62F93" w14:textId="77777777" w:rsidR="0044426B" w:rsidRDefault="0044426B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– досуговая деятельность</w:t>
      </w:r>
    </w:p>
    <w:p w14:paraId="53A8335C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развивать умение организовывать свободное время с пользой;</w:t>
      </w:r>
    </w:p>
    <w:p w14:paraId="76C7442F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558FB144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lastRenderedPageBreak/>
        <w:t>развивать интерес к развлечениям, знакомящим с культурой и традициями народов страны;</w:t>
      </w:r>
    </w:p>
    <w:p w14:paraId="049050A7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2F72CD11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231DA11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формировать чувства причастности к событиям, происходящим в стране;</w:t>
      </w:r>
    </w:p>
    <w:p w14:paraId="2D87B6A9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14:paraId="4A774E3B" w14:textId="77777777" w:rsidR="006F5068" w:rsidRPr="006F5068" w:rsidRDefault="006F5068" w:rsidP="0010529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68">
        <w:rPr>
          <w:rFonts w:ascii="Times New Roman" w:hAnsi="Times New Roman" w:cs="Times New Roman"/>
          <w:bCs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2F237EEB" w14:textId="456217A7" w:rsidR="0044426B" w:rsidRDefault="0044426B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24AF1" w14:textId="70544B29" w:rsidR="0051755C" w:rsidRPr="00BC0A31" w:rsidRDefault="0051755C" w:rsidP="001052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принципы, реализованные в программе</w:t>
      </w:r>
    </w:p>
    <w:p w14:paraId="57C3FAFA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4802C8E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439EE00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D6C2223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08664BAB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14:paraId="5771A660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сотрудничество ДОО с семьей;</w:t>
      </w:r>
    </w:p>
    <w:p w14:paraId="3E08A71D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6CFFCF23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2CBA561F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386A607" w14:textId="77777777" w:rsidR="0044426B" w:rsidRDefault="0044426B" w:rsidP="001052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14:paraId="5F9C07F3" w14:textId="77777777" w:rsidR="00293768" w:rsidRDefault="00293768" w:rsidP="00105295">
      <w:pPr>
        <w:spacing w:line="240" w:lineRule="auto"/>
        <w:ind w:firstLine="567"/>
      </w:pPr>
    </w:p>
    <w:p w14:paraId="7FE9D1F6" w14:textId="77777777" w:rsidR="00BA5CD7" w:rsidRPr="00293768" w:rsidRDefault="00BA5CD7" w:rsidP="00105295">
      <w:pPr>
        <w:spacing w:line="240" w:lineRule="auto"/>
        <w:ind w:firstLine="567"/>
        <w:rPr>
          <w:b/>
        </w:rPr>
      </w:pPr>
      <w:r w:rsidRPr="00293768">
        <w:rPr>
          <w:b/>
        </w:rPr>
        <w:t>Функции рабочей программы:</w:t>
      </w:r>
    </w:p>
    <w:p w14:paraId="4828BEA8" w14:textId="267C1998" w:rsidR="00BA5CD7" w:rsidRDefault="00BA5CD7" w:rsidP="00105295">
      <w:pPr>
        <w:pStyle w:val="a3"/>
        <w:numPr>
          <w:ilvl w:val="0"/>
          <w:numId w:val="13"/>
        </w:numPr>
        <w:spacing w:line="240" w:lineRule="auto"/>
      </w:pPr>
      <w:r>
        <w:t>Нормативная: программа является документом, обязательным для исполнения;</w:t>
      </w:r>
    </w:p>
    <w:p w14:paraId="5E270946" w14:textId="3DCB2F1F" w:rsidR="00BA5CD7" w:rsidRDefault="00BA5CD7" w:rsidP="00105295">
      <w:pPr>
        <w:pStyle w:val="a3"/>
        <w:numPr>
          <w:ilvl w:val="0"/>
          <w:numId w:val="13"/>
        </w:numPr>
        <w:spacing w:line="240" w:lineRule="auto"/>
      </w:pPr>
      <w:r>
        <w:t>Целеполагание: программа определяет цели и задачи реализации образовательных областей;</w:t>
      </w:r>
    </w:p>
    <w:p w14:paraId="1A9B9EE5" w14:textId="206F98E6" w:rsidR="00BA5CD7" w:rsidRDefault="00BA5CD7" w:rsidP="00105295">
      <w:pPr>
        <w:pStyle w:val="a3"/>
        <w:numPr>
          <w:ilvl w:val="0"/>
          <w:numId w:val="13"/>
        </w:numPr>
        <w:spacing w:line="240" w:lineRule="auto"/>
      </w:pPr>
      <w: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14:paraId="2B7179C0" w14:textId="77777777" w:rsidR="006F5068" w:rsidRDefault="00BA5CD7" w:rsidP="00105295">
      <w:pPr>
        <w:pStyle w:val="a3"/>
        <w:numPr>
          <w:ilvl w:val="0"/>
          <w:numId w:val="13"/>
        </w:numPr>
        <w:spacing w:line="240" w:lineRule="auto"/>
      </w:pPr>
      <w:r>
        <w:t>Аналитическая: выявляет уровни усвоения содержания дошкольного образования.</w:t>
      </w:r>
    </w:p>
    <w:p w14:paraId="4D7A96DC" w14:textId="77777777" w:rsidR="006F5068" w:rsidRDefault="006F5068" w:rsidP="00105295">
      <w:pPr>
        <w:pStyle w:val="a3"/>
        <w:spacing w:line="240" w:lineRule="auto"/>
        <w:rPr>
          <w:b/>
          <w:szCs w:val="24"/>
        </w:rPr>
      </w:pPr>
    </w:p>
    <w:p w14:paraId="207CAA3A" w14:textId="3B5881DC" w:rsidR="00F42C75" w:rsidRPr="006F5068" w:rsidRDefault="00F42C75" w:rsidP="00105295">
      <w:pPr>
        <w:pStyle w:val="a3"/>
        <w:spacing w:line="240" w:lineRule="auto"/>
      </w:pPr>
      <w:r w:rsidRPr="006F5068">
        <w:rPr>
          <w:b/>
          <w:szCs w:val="24"/>
        </w:rPr>
        <w:t xml:space="preserve">Планируемые результаты в </w:t>
      </w:r>
      <w:r w:rsidR="006F5068" w:rsidRPr="006F5068">
        <w:rPr>
          <w:b/>
          <w:szCs w:val="24"/>
        </w:rPr>
        <w:t>4</w:t>
      </w:r>
      <w:r w:rsidRPr="006F5068">
        <w:rPr>
          <w:b/>
          <w:szCs w:val="24"/>
        </w:rPr>
        <w:t xml:space="preserve"> -</w:t>
      </w:r>
      <w:r w:rsidR="006F5068" w:rsidRPr="006F5068">
        <w:rPr>
          <w:b/>
          <w:szCs w:val="24"/>
        </w:rPr>
        <w:t>5</w:t>
      </w:r>
      <w:r w:rsidRPr="006F5068">
        <w:rPr>
          <w:b/>
          <w:szCs w:val="24"/>
        </w:rPr>
        <w:t xml:space="preserve"> летнем возрасте</w:t>
      </w:r>
    </w:p>
    <w:p w14:paraId="02F480B7" w14:textId="77777777" w:rsidR="006F5068" w:rsidRPr="006F5068" w:rsidRDefault="006F5068" w:rsidP="00105295">
      <w:pPr>
        <w:pStyle w:val="a3"/>
        <w:numPr>
          <w:ilvl w:val="0"/>
          <w:numId w:val="13"/>
        </w:numPr>
        <w:spacing w:line="240" w:lineRule="auto"/>
        <w:rPr>
          <w:szCs w:val="24"/>
        </w:rPr>
      </w:pPr>
      <w:r w:rsidRPr="006F5068">
        <w:rPr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78FAA26D" w14:textId="77777777" w:rsidR="006F5068" w:rsidRPr="006F5068" w:rsidRDefault="006F5068" w:rsidP="00105295">
      <w:pPr>
        <w:pStyle w:val="a3"/>
        <w:numPr>
          <w:ilvl w:val="0"/>
          <w:numId w:val="18"/>
        </w:numPr>
        <w:spacing w:line="240" w:lineRule="auto"/>
        <w:rPr>
          <w:szCs w:val="24"/>
        </w:rPr>
      </w:pPr>
      <w:r w:rsidRPr="006F5068">
        <w:rPr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42362769" w14:textId="77777777" w:rsidR="006F5068" w:rsidRPr="006F5068" w:rsidRDefault="006F5068" w:rsidP="00105295">
      <w:pPr>
        <w:pStyle w:val="a3"/>
        <w:numPr>
          <w:ilvl w:val="0"/>
          <w:numId w:val="18"/>
        </w:numPr>
        <w:spacing w:line="240" w:lineRule="auto"/>
        <w:rPr>
          <w:szCs w:val="24"/>
        </w:rPr>
      </w:pPr>
      <w:r w:rsidRPr="006F5068">
        <w:rPr>
          <w:szCs w:val="24"/>
        </w:rPr>
        <w:lastRenderedPageBreak/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деятельности).</w:t>
      </w:r>
    </w:p>
    <w:p w14:paraId="7475FA03" w14:textId="77777777" w:rsidR="00F42C75" w:rsidRPr="0058094F" w:rsidRDefault="00F42C75" w:rsidP="00105295">
      <w:pPr>
        <w:pStyle w:val="a3"/>
        <w:spacing w:line="240" w:lineRule="auto"/>
        <w:ind w:left="360"/>
        <w:rPr>
          <w:szCs w:val="24"/>
        </w:rPr>
      </w:pPr>
    </w:p>
    <w:p w14:paraId="5136A3C4" w14:textId="77777777" w:rsidR="006F5068" w:rsidRDefault="00F42C75" w:rsidP="00105295">
      <w:pPr>
        <w:pStyle w:val="a3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Педагогическая диагностика</w:t>
      </w:r>
    </w:p>
    <w:p w14:paraId="794A6B93" w14:textId="56E6040F" w:rsidR="00F42C75" w:rsidRPr="006F5068" w:rsidRDefault="00F42C75" w:rsidP="00105295">
      <w:pPr>
        <w:pStyle w:val="a3"/>
        <w:spacing w:line="240" w:lineRule="auto"/>
        <w:jc w:val="left"/>
        <w:rPr>
          <w:b/>
          <w:szCs w:val="24"/>
        </w:rPr>
      </w:pPr>
      <w:r w:rsidRPr="00EB0575">
        <w:rPr>
          <w:szCs w:val="24"/>
        </w:rPr>
        <w:t>Цели</w:t>
      </w:r>
      <w:r>
        <w:rPr>
          <w:szCs w:val="24"/>
        </w:rPr>
        <w:t>, с</w:t>
      </w:r>
      <w:r w:rsidRPr="00EB0575">
        <w:rPr>
          <w:szCs w:val="24"/>
        </w:rPr>
        <w:t>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70DE94E" w14:textId="77777777" w:rsidR="00F42C75" w:rsidRPr="00EB0575" w:rsidRDefault="00F42C75" w:rsidP="001052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BBC1567" w14:textId="77777777" w:rsidR="00F42C75" w:rsidRPr="00EB0575" w:rsidRDefault="00F42C75" w:rsidP="001052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EB057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B05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8DCF81" w14:textId="77777777" w:rsidR="00F42C75" w:rsidRPr="00EB0575" w:rsidRDefault="00F42C75" w:rsidP="001052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005E85D2" w14:textId="77777777" w:rsidR="00F42C75" w:rsidRPr="00EB0575" w:rsidRDefault="00F42C75" w:rsidP="0010529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54089BA" w14:textId="77777777" w:rsidR="00F42C75" w:rsidRPr="00C63905" w:rsidRDefault="00F42C75" w:rsidP="001052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</w:t>
      </w:r>
      <w:r w:rsidRPr="00C63905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использоваться исключительно для решения следующих образовательных задач:</w:t>
      </w:r>
    </w:p>
    <w:p w14:paraId="57F08680" w14:textId="77777777" w:rsidR="00F42C75" w:rsidRPr="00C63905" w:rsidRDefault="00F42C75" w:rsidP="0010529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ребёнка,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построения его образовательной траектории или профессиональной коррекции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особенностей его развития);</w:t>
      </w:r>
    </w:p>
    <w:p w14:paraId="4164D43C" w14:textId="77777777" w:rsidR="008C59BC" w:rsidRDefault="00F42C75" w:rsidP="0010529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  <w:r w:rsidR="008C59BC" w:rsidRPr="008C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EE5AD" w14:textId="77777777" w:rsidR="008C59BC" w:rsidRDefault="008C59BC" w:rsidP="001052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BA72" w14:textId="77777777" w:rsidR="0051755C" w:rsidRDefault="008C59BC" w:rsidP="001052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проводится 3 раза в год: сентябрь, январь, апрель.</w:t>
      </w:r>
    </w:p>
    <w:p w14:paraId="4F13E924" w14:textId="3EF0A059" w:rsidR="0051755C" w:rsidRPr="00C63905" w:rsidRDefault="0051755C" w:rsidP="001052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14:paraId="4D3EC434" w14:textId="02940B6F" w:rsidR="00F42C75" w:rsidRDefault="008C59BC" w:rsidP="0010529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принцип построения образовательной деятельности позволяет легко вводить региональные и культурные компоненты учитывая специфику работы группы</w:t>
      </w:r>
      <w:r w:rsidR="00FE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9D8F3" w14:textId="0E9E6CC5" w:rsidR="00361D87" w:rsidRPr="006735CD" w:rsidRDefault="00BA5CD7" w:rsidP="00105295">
      <w:pPr>
        <w:spacing w:line="240" w:lineRule="auto"/>
        <w:ind w:firstLine="567"/>
      </w:pPr>
      <w:r w:rsidRPr="00BA5CD7">
        <w:rPr>
          <w:rFonts w:eastAsia="Calibri"/>
          <w:szCs w:val="24"/>
          <w:lang w:eastAsia="en-US"/>
        </w:rPr>
        <w:t xml:space="preserve">Рабочая программа разработана </w:t>
      </w:r>
      <w:r w:rsidR="008C59BC">
        <w:rPr>
          <w:rFonts w:eastAsia="Calibri"/>
          <w:szCs w:val="24"/>
          <w:lang w:eastAsia="en-US"/>
        </w:rPr>
        <w:t>музыкальным руководителем</w:t>
      </w:r>
      <w:r w:rsidRPr="00BA5CD7">
        <w:rPr>
          <w:rFonts w:eastAsia="Calibri"/>
          <w:szCs w:val="24"/>
          <w:lang w:eastAsia="en-US"/>
        </w:rPr>
        <w:t xml:space="preserve"> </w:t>
      </w:r>
      <w:r w:rsidR="0051755C">
        <w:rPr>
          <w:rFonts w:eastAsia="Calibri"/>
          <w:szCs w:val="24"/>
          <w:lang w:eastAsia="en-US"/>
        </w:rPr>
        <w:t xml:space="preserve">Киселевой Кристиной Владимировной -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</w:t>
      </w:r>
    </w:p>
    <w:p w14:paraId="3B04EF38" w14:textId="77777777" w:rsidR="006735CD" w:rsidRDefault="006735CD" w:rsidP="00105295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реализации программы – 1 год (202</w:t>
      </w:r>
      <w:r w:rsidR="008C59BC">
        <w:rPr>
          <w:rFonts w:eastAsia="Calibri"/>
          <w:szCs w:val="24"/>
          <w:lang w:eastAsia="en-US"/>
        </w:rPr>
        <w:t>4</w:t>
      </w:r>
      <w:r w:rsidRPr="006735CD">
        <w:rPr>
          <w:rFonts w:eastAsia="Calibri"/>
          <w:szCs w:val="24"/>
          <w:lang w:eastAsia="en-US"/>
        </w:rPr>
        <w:t>– 202</w:t>
      </w:r>
      <w:r w:rsidR="008C59BC">
        <w:rPr>
          <w:rFonts w:eastAsia="Calibri"/>
          <w:szCs w:val="24"/>
          <w:lang w:eastAsia="en-US"/>
        </w:rPr>
        <w:t>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14:paraId="475A0472" w14:textId="77777777" w:rsidR="00BA5CD7" w:rsidRPr="006735CD" w:rsidRDefault="00BA5CD7" w:rsidP="00105295">
      <w:pPr>
        <w:shd w:val="clear" w:color="auto" w:fill="FFFFFF"/>
        <w:spacing w:line="240" w:lineRule="auto"/>
        <w:rPr>
          <w:rFonts w:eastAsia="Calibri"/>
          <w:szCs w:val="24"/>
          <w:lang w:eastAsia="en-US"/>
        </w:rPr>
      </w:pPr>
    </w:p>
    <w:p w14:paraId="63695FBB" w14:textId="77777777" w:rsidR="006735CD" w:rsidRPr="006735CD" w:rsidRDefault="006735CD" w:rsidP="00105295">
      <w:pPr>
        <w:spacing w:line="240" w:lineRule="auto"/>
        <w:rPr>
          <w:b/>
        </w:rPr>
      </w:pPr>
    </w:p>
    <w:p w14:paraId="5C8A6C5D" w14:textId="77777777" w:rsidR="00436364" w:rsidRDefault="00436364" w:rsidP="00105295">
      <w:pPr>
        <w:spacing w:line="240" w:lineRule="auto"/>
      </w:pPr>
    </w:p>
    <w:sectPr w:rsidR="00436364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444"/>
    <w:multiLevelType w:val="hybridMultilevel"/>
    <w:tmpl w:val="B9A4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271E6"/>
    <w:multiLevelType w:val="hybridMultilevel"/>
    <w:tmpl w:val="B288A6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594012"/>
    <w:multiLevelType w:val="hybridMultilevel"/>
    <w:tmpl w:val="F1D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152C09"/>
    <w:multiLevelType w:val="hybridMultilevel"/>
    <w:tmpl w:val="FD6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2DA5"/>
    <w:multiLevelType w:val="hybridMultilevel"/>
    <w:tmpl w:val="4074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F6746"/>
    <w:multiLevelType w:val="hybridMultilevel"/>
    <w:tmpl w:val="5BA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0E7D"/>
    <w:multiLevelType w:val="hybridMultilevel"/>
    <w:tmpl w:val="E2D8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0A5C"/>
    <w:multiLevelType w:val="hybridMultilevel"/>
    <w:tmpl w:val="165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23470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139B"/>
    <w:multiLevelType w:val="hybridMultilevel"/>
    <w:tmpl w:val="8DA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5656"/>
    <w:multiLevelType w:val="hybridMultilevel"/>
    <w:tmpl w:val="FBE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5BDE"/>
    <w:multiLevelType w:val="hybridMultilevel"/>
    <w:tmpl w:val="3E9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75D1A"/>
    <w:multiLevelType w:val="hybridMultilevel"/>
    <w:tmpl w:val="7E04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B6246"/>
    <w:multiLevelType w:val="hybridMultilevel"/>
    <w:tmpl w:val="DD5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5917"/>
    <w:multiLevelType w:val="hybridMultilevel"/>
    <w:tmpl w:val="1F7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6"/>
  </w:num>
  <w:num w:numId="9">
    <w:abstractNumId w:val="3"/>
  </w:num>
  <w:num w:numId="10">
    <w:abstractNumId w:val="13"/>
  </w:num>
  <w:num w:numId="11">
    <w:abstractNumId w:val="0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F2"/>
    <w:rsid w:val="00105295"/>
    <w:rsid w:val="002210C8"/>
    <w:rsid w:val="002224DA"/>
    <w:rsid w:val="00280E84"/>
    <w:rsid w:val="00293768"/>
    <w:rsid w:val="00361D87"/>
    <w:rsid w:val="0040378F"/>
    <w:rsid w:val="00436364"/>
    <w:rsid w:val="0044426B"/>
    <w:rsid w:val="004969F2"/>
    <w:rsid w:val="0051755C"/>
    <w:rsid w:val="006735CD"/>
    <w:rsid w:val="006F5068"/>
    <w:rsid w:val="00800C8B"/>
    <w:rsid w:val="00825337"/>
    <w:rsid w:val="008C59BC"/>
    <w:rsid w:val="008C6A82"/>
    <w:rsid w:val="008D09CC"/>
    <w:rsid w:val="00B42ADA"/>
    <w:rsid w:val="00BA5CD7"/>
    <w:rsid w:val="00C1029B"/>
    <w:rsid w:val="00C13DDF"/>
    <w:rsid w:val="00E223F0"/>
    <w:rsid w:val="00F42C75"/>
    <w:rsid w:val="00FB179C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3A57"/>
  <w15:docId w15:val="{A32E0ADB-7EDC-4EB3-9BAD-3716C55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  <w:style w:type="paragraph" w:styleId="a4">
    <w:name w:val="No Spacing"/>
    <w:link w:val="a5"/>
    <w:uiPriority w:val="1"/>
    <w:qFormat/>
    <w:rsid w:val="004442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Безматерных</cp:lastModifiedBy>
  <cp:revision>10</cp:revision>
  <dcterms:created xsi:type="dcterms:W3CDTF">2023-10-13T10:25:00Z</dcterms:created>
  <dcterms:modified xsi:type="dcterms:W3CDTF">2024-09-30T08:51:00Z</dcterms:modified>
</cp:coreProperties>
</file>